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Ubuntu" w:cs="Ubuntu" w:eastAsia="Ubuntu" w:hAnsi="Ubuntu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4214813</wp:posOffset>
            </wp:positionH>
            <wp:positionV relativeFrom="paragraph">
              <wp:posOffset>114300</wp:posOffset>
            </wp:positionV>
            <wp:extent cx="1643063" cy="998008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063" cy="9980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Ubuntu" w:cs="Ubuntu" w:eastAsia="Ubuntu" w:hAnsi="Ubuntu"/>
          <w:b w:val="1"/>
          <w:sz w:val="30"/>
          <w:szCs w:val="30"/>
        </w:rPr>
      </w:pPr>
      <w:r w:rsidDel="00000000" w:rsidR="00000000" w:rsidRPr="00000000">
        <w:rPr>
          <w:rFonts w:ascii="Ubuntu" w:cs="Ubuntu" w:eastAsia="Ubuntu" w:hAnsi="Ubuntu"/>
          <w:b w:val="1"/>
          <w:sz w:val="68"/>
          <w:szCs w:val="68"/>
          <w:rtl w:val="0"/>
        </w:rPr>
        <w:t xml:space="preserve">RIDER TÉCNICO</w:t>
      </w:r>
      <w:r w:rsidDel="00000000" w:rsidR="00000000" w:rsidRPr="00000000">
        <w:rPr>
          <w:rFonts w:ascii="Ubuntu" w:cs="Ubuntu" w:eastAsia="Ubuntu" w:hAnsi="Ubuntu"/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Ubuntu" w:cs="Ubuntu" w:eastAsia="Ubuntu" w:hAnsi="Ubuntu"/>
          <w:b w:val="1"/>
          <w:sz w:val="30"/>
          <w:szCs w:val="30"/>
        </w:rPr>
      </w:pPr>
      <w:r w:rsidDel="00000000" w:rsidR="00000000" w:rsidRPr="00000000">
        <w:rPr>
          <w:rFonts w:ascii="Ubuntu" w:cs="Ubuntu" w:eastAsia="Ubuntu" w:hAnsi="Ubuntu"/>
          <w:b w:val="1"/>
          <w:sz w:val="30"/>
          <w:szCs w:val="30"/>
          <w:rtl w:val="0"/>
        </w:rPr>
        <w:t xml:space="preserve"> BANDA DUBATUQ (bateria na pista) </w:t>
      </w:r>
    </w:p>
    <w:p w:rsidR="00000000" w:rsidDel="00000000" w:rsidP="00000000" w:rsidRDefault="00000000" w:rsidRPr="00000000" w14:paraId="00000004">
      <w:pPr>
        <w:rPr>
          <w:rFonts w:ascii="Ubuntu" w:cs="Ubuntu" w:eastAsia="Ubuntu" w:hAnsi="Ubuntu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Ubuntu" w:cs="Ubuntu" w:eastAsia="Ubuntu" w:hAnsi="Ubuntu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Ubuntu" w:cs="Ubuntu" w:eastAsia="Ubuntu" w:hAnsi="Ubuntu"/>
          <w:sz w:val="30"/>
          <w:szCs w:val="30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0"/>
          <w:szCs w:val="30"/>
          <w:rtl w:val="0"/>
        </w:rPr>
        <w:t xml:space="preserve">FORMAÇÃO:</w:t>
      </w:r>
      <w:r w:rsidDel="00000000" w:rsidR="00000000" w:rsidRPr="00000000">
        <w:rPr>
          <w:rFonts w:ascii="Ubuntu" w:cs="Ubuntu" w:eastAsia="Ubuntu" w:hAnsi="Ubuntu"/>
          <w:b w:val="1"/>
          <w:sz w:val="30"/>
          <w:szCs w:val="30"/>
          <w:rtl w:val="0"/>
        </w:rPr>
        <w:t xml:space="preserve"> de 20 a 30 músicos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6"/>
          <w:szCs w:val="26"/>
          <w:rtl w:val="0"/>
        </w:rPr>
        <w:t xml:space="preserve">sendo eles CANTORES, GUITARRA, BAIXO, PIANO e CAVACO em cima do palco e RITMISTAS DE PERCUSSÕES (caixa, repique, surdo, chocalho e tamborim) localizados logo à frente do palco, junto dos convidados da festa.</w:t>
      </w:r>
    </w:p>
    <w:p w:rsidR="00000000" w:rsidDel="00000000" w:rsidP="00000000" w:rsidRDefault="00000000" w:rsidRPr="00000000" w14:paraId="00000008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Ubuntu" w:cs="Ubuntu" w:eastAsia="Ubuntu" w:hAnsi="Ubuntu"/>
          <w:b w:val="1"/>
          <w:color w:val="3c78d8"/>
          <w:sz w:val="30"/>
          <w:szCs w:val="30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0"/>
          <w:szCs w:val="30"/>
          <w:rtl w:val="0"/>
        </w:rPr>
        <w:t xml:space="preserve">CONSOLE</w:t>
      </w:r>
    </w:p>
    <w:p w:rsidR="00000000" w:rsidDel="00000000" w:rsidP="00000000" w:rsidRDefault="00000000" w:rsidRPr="00000000" w14:paraId="0000000A">
      <w:pPr>
        <w:rPr>
          <w:rFonts w:ascii="Ubuntu" w:cs="Ubuntu" w:eastAsia="Ubuntu" w:hAnsi="Ubuntu"/>
          <w:sz w:val="21"/>
          <w:szCs w:val="21"/>
          <w:highlight w:val="white"/>
        </w:rPr>
      </w:pPr>
      <w:r w:rsidDel="00000000" w:rsidR="00000000" w:rsidRPr="00000000">
        <w:rPr>
          <w:rFonts w:ascii="Ubuntu" w:cs="Ubuntu" w:eastAsia="Ubuntu" w:hAnsi="Ubuntu"/>
          <w:sz w:val="21"/>
          <w:szCs w:val="21"/>
          <w:highlight w:val="white"/>
          <w:rtl w:val="0"/>
        </w:rPr>
        <w:t xml:space="preserve">YAMAHA (PM1D, PM5D, M7CL)</w:t>
      </w:r>
    </w:p>
    <w:p w:rsidR="00000000" w:rsidDel="00000000" w:rsidP="00000000" w:rsidRDefault="00000000" w:rsidRPr="00000000" w14:paraId="0000000B">
      <w:pPr>
        <w:rPr>
          <w:rFonts w:ascii="Ubuntu" w:cs="Ubuntu" w:eastAsia="Ubuntu" w:hAnsi="Ubuntu"/>
          <w:color w:val="980000"/>
          <w:sz w:val="25"/>
          <w:szCs w:val="25"/>
          <w:highlight w:val="white"/>
        </w:rPr>
      </w:pPr>
      <w:r w:rsidDel="00000000" w:rsidR="00000000" w:rsidRPr="00000000">
        <w:rPr>
          <w:rFonts w:ascii="Ubuntu" w:cs="Ubuntu" w:eastAsia="Ubuntu" w:hAnsi="Ubuntu"/>
          <w:color w:val="980000"/>
          <w:sz w:val="25"/>
          <w:szCs w:val="25"/>
          <w:highlight w:val="white"/>
          <w:rtl w:val="0"/>
        </w:rPr>
        <w:t xml:space="preserve">NÃO ACEITAMOS NENHUMA MESA ANALÓGICA</w:t>
      </w:r>
    </w:p>
    <w:p w:rsidR="00000000" w:rsidDel="00000000" w:rsidP="00000000" w:rsidRDefault="00000000" w:rsidRPr="00000000" w14:paraId="0000000C">
      <w:pPr>
        <w:rPr>
          <w:rFonts w:ascii="Ubuntu" w:cs="Ubuntu" w:eastAsia="Ubuntu" w:hAnsi="Ubuntu"/>
          <w:sz w:val="21"/>
          <w:szCs w:val="21"/>
          <w:highlight w:val="white"/>
        </w:rPr>
      </w:pPr>
      <w:r w:rsidDel="00000000" w:rsidR="00000000" w:rsidRPr="00000000">
        <w:rPr>
          <w:rFonts w:ascii="Ubuntu" w:cs="Ubuntu" w:eastAsia="Ubuntu" w:hAnsi="Ubuntu"/>
          <w:sz w:val="21"/>
          <w:szCs w:val="21"/>
          <w:highlight w:val="white"/>
          <w:rtl w:val="0"/>
        </w:rPr>
        <w:t xml:space="preserve">01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1"/>
          <w:szCs w:val="21"/>
          <w:highlight w:val="white"/>
          <w:rtl w:val="0"/>
        </w:rPr>
        <w:t xml:space="preserve"> EQUALIZADOR DE 31 BANDAS ESTÉREO (MODELO KLARK TEKNIC DN 360)</w:t>
      </w:r>
    </w:p>
    <w:p w:rsidR="00000000" w:rsidDel="00000000" w:rsidP="00000000" w:rsidRDefault="00000000" w:rsidRPr="00000000" w14:paraId="0000000D">
      <w:pPr>
        <w:rPr>
          <w:rFonts w:ascii="Ubuntu" w:cs="Ubuntu" w:eastAsia="Ubuntu" w:hAnsi="Ubuntu"/>
          <w:sz w:val="26"/>
          <w:szCs w:val="26"/>
        </w:rPr>
      </w:pPr>
      <w:r w:rsidDel="00000000" w:rsidR="00000000" w:rsidRPr="00000000">
        <w:rPr>
          <w:rFonts w:ascii="Ubuntu" w:cs="Ubuntu" w:eastAsia="Ubuntu" w:hAnsi="Ubuntu"/>
          <w:sz w:val="21"/>
          <w:szCs w:val="21"/>
          <w:highlight w:val="white"/>
          <w:rtl w:val="0"/>
        </w:rPr>
        <w:t xml:space="preserve">01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1"/>
          <w:szCs w:val="21"/>
          <w:highlight w:val="white"/>
          <w:rtl w:val="0"/>
        </w:rPr>
        <w:t xml:space="preserve"> ANALISADOR DE ESPECTRO COM MICROFONE CALIBRADO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Ubuntu" w:cs="Ubuntu" w:eastAsia="Ubuntu" w:hAnsi="Ubuntu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" w:before="40" w:line="288" w:lineRule="auto"/>
        <w:rPr>
          <w:rFonts w:ascii="Ubuntu" w:cs="Ubuntu" w:eastAsia="Ubuntu" w:hAnsi="Ubuntu"/>
          <w:b w:val="1"/>
          <w:color w:val="3c78d8"/>
          <w:sz w:val="30"/>
          <w:szCs w:val="30"/>
        </w:rPr>
      </w:pPr>
      <w:bookmarkStart w:colFirst="0" w:colLast="0" w:name="_ca6yx9umog0y" w:id="0"/>
      <w:bookmarkEnd w:id="0"/>
      <w:r w:rsidDel="00000000" w:rsidR="00000000" w:rsidRPr="00000000">
        <w:rPr>
          <w:rFonts w:ascii="Ubuntu" w:cs="Ubuntu" w:eastAsia="Ubuntu" w:hAnsi="Ubuntu"/>
          <w:b w:val="1"/>
          <w:color w:val="3c78d8"/>
          <w:sz w:val="30"/>
          <w:szCs w:val="30"/>
          <w:rtl w:val="0"/>
        </w:rPr>
        <w:t xml:space="preserve">SISTEMA DE PA</w:t>
      </w:r>
    </w:p>
    <w:p w:rsidR="00000000" w:rsidDel="00000000" w:rsidP="00000000" w:rsidRDefault="00000000" w:rsidRPr="00000000" w14:paraId="00000010">
      <w:pPr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O sistema deverá suprir todas as áreas de platéia uniformemente e caso necessário deverão ser colocadas torres de delay front fill e sub woofers suficientes para a cobertura total, com 115 DB em média.</w:t>
      </w:r>
    </w:p>
    <w:p w:rsidR="00000000" w:rsidDel="00000000" w:rsidP="00000000" w:rsidRDefault="00000000" w:rsidRPr="00000000" w14:paraId="00000011">
      <w:pPr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O sistema de SUB deverá estar separado em via auxiliar do console.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Ubuntu" w:cs="Ubuntu" w:eastAsia="Ubuntu" w:hAnsi="Ubuntu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Ubuntu" w:cs="Ubuntu" w:eastAsia="Ubuntu" w:hAnsi="Ubuntu"/>
          <w:sz w:val="27"/>
          <w:szCs w:val="27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1"/>
          <w:szCs w:val="31"/>
          <w:rtl w:val="0"/>
        </w:rPr>
        <w:t xml:space="preserve">SISTEMA DE MONITORAÇÃO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Ubuntu" w:cs="Ubuntu" w:eastAsia="Ubuntu" w:hAnsi="Ubuntu"/>
          <w:sz w:val="21"/>
          <w:szCs w:val="21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CONSOLE: YAMAHA (PM1D, PM5D ou M7CL).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Ubuntu" w:cs="Ubuntu" w:eastAsia="Ubuntu" w:hAnsi="Ubuntu"/>
          <w:color w:val="980000"/>
          <w:sz w:val="25"/>
          <w:szCs w:val="25"/>
        </w:rPr>
      </w:pPr>
      <w:r w:rsidDel="00000000" w:rsidR="00000000" w:rsidRPr="00000000">
        <w:rPr>
          <w:rFonts w:ascii="Ubuntu" w:cs="Ubuntu" w:eastAsia="Ubuntu" w:hAnsi="Ubuntu"/>
          <w:color w:val="980000"/>
          <w:sz w:val="25"/>
          <w:szCs w:val="25"/>
          <w:rtl w:val="0"/>
        </w:rPr>
        <w:t xml:space="preserve">NÃO ACEITAMOS NENHUMA MESA ANALÓGICA</w:t>
      </w:r>
    </w:p>
    <w:p w:rsidR="00000000" w:rsidDel="00000000" w:rsidP="00000000" w:rsidRDefault="00000000" w:rsidRPr="00000000" w14:paraId="00000016">
      <w:pPr>
        <w:rPr>
          <w:rFonts w:ascii="Ubuntu" w:cs="Ubuntu" w:eastAsia="Ubuntu" w:hAnsi="Ubuntu"/>
          <w:color w:val="98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1"/>
          <w:szCs w:val="31"/>
          <w:rtl w:val="0"/>
        </w:rPr>
        <w:t xml:space="preserve">MONITORES DE </w:t>
      </w:r>
      <w:r w:rsidDel="00000000" w:rsidR="00000000" w:rsidRPr="00000000">
        <w:rPr>
          <w:rFonts w:ascii="Ubuntu" w:cs="Ubuntu" w:eastAsia="Ubuntu" w:hAnsi="Ubuntu"/>
          <w:b w:val="1"/>
          <w:color w:val="3c78d8"/>
          <w:sz w:val="31"/>
          <w:szCs w:val="31"/>
          <w:rtl w:val="0"/>
        </w:rPr>
        <w:t xml:space="preserve">RETORNO</w:t>
      </w:r>
    </w:p>
    <w:p w:rsidR="00000000" w:rsidDel="00000000" w:rsidP="00000000" w:rsidRDefault="00000000" w:rsidRPr="00000000" w14:paraId="00000018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04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MONITORES DE 2x12" + DRIVE ATIVO (EAW SM 400 ou similar)</w:t>
      </w:r>
    </w:p>
    <w:p w:rsidR="00000000" w:rsidDel="00000000" w:rsidP="00000000" w:rsidRDefault="00000000" w:rsidRPr="00000000" w14:paraId="00000019">
      <w:pPr>
        <w:rPr>
          <w:rFonts w:ascii="Ubuntu" w:cs="Ubuntu" w:eastAsia="Ubuntu" w:hAnsi="Ubuntu"/>
          <w:sz w:val="21"/>
          <w:szCs w:val="21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01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sz w:val="21"/>
          <w:szCs w:val="21"/>
          <w:rtl w:val="0"/>
        </w:rPr>
        <w:t xml:space="preserve">SUB 1x18" (EAW modelo LA)</w:t>
      </w:r>
    </w:p>
    <w:p w:rsidR="00000000" w:rsidDel="00000000" w:rsidP="00000000" w:rsidRDefault="00000000" w:rsidRPr="00000000" w14:paraId="0000001A">
      <w:pPr>
        <w:rPr>
          <w:rFonts w:ascii="Ubuntu" w:cs="Ubuntu" w:eastAsia="Ubuntu" w:hAnsi="Ubuntu"/>
          <w:sz w:val="21"/>
          <w:szCs w:val="21"/>
        </w:rPr>
      </w:pPr>
      <w:r w:rsidDel="00000000" w:rsidR="00000000" w:rsidRPr="00000000">
        <w:rPr>
          <w:rFonts w:ascii="Ubuntu" w:cs="Ubuntu" w:eastAsia="Ubuntu" w:hAnsi="Ubuntu"/>
          <w:sz w:val="21"/>
          <w:szCs w:val="21"/>
          <w:rtl w:val="0"/>
        </w:rPr>
        <w:t xml:space="preserve">02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1"/>
          <w:szCs w:val="21"/>
          <w:rtl w:val="0"/>
        </w:rPr>
        <w:t xml:space="preserve"> SIDE - FILL DUPLOS (4 VIAS)</w:t>
      </w:r>
    </w:p>
    <w:p w:rsidR="00000000" w:rsidDel="00000000" w:rsidP="00000000" w:rsidRDefault="00000000" w:rsidRPr="00000000" w14:paraId="0000001B">
      <w:pPr>
        <w:rPr>
          <w:rFonts w:ascii="Ubuntu" w:cs="Ubuntu" w:eastAsia="Ubuntu" w:hAnsi="Ubuntu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1"/>
          <w:szCs w:val="31"/>
          <w:rtl w:val="0"/>
        </w:rPr>
        <w:t xml:space="preserve">BACKLINE</w:t>
      </w:r>
    </w:p>
    <w:p w:rsidR="00000000" w:rsidDel="00000000" w:rsidP="00000000" w:rsidRDefault="00000000" w:rsidRPr="00000000" w14:paraId="0000001D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01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AMPLIFICADOR DE BAIXO 4x8 (Ampeg, GK ou Heartke) CABEÇOTE + CAIXA</w:t>
      </w:r>
    </w:p>
    <w:p w:rsidR="00000000" w:rsidDel="00000000" w:rsidP="00000000" w:rsidRDefault="00000000" w:rsidRPr="00000000" w14:paraId="0000001E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01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AMPLIFICADOR DE GUITARRA 2x12" (FENDER DELUXE REVERB) </w:t>
      </w:r>
    </w:p>
    <w:p w:rsidR="00000000" w:rsidDel="00000000" w:rsidP="00000000" w:rsidRDefault="00000000" w:rsidRPr="00000000" w14:paraId="0000001F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01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AMPLIFICADOR DE GUITARRA 4x10" (FENDER HOT ROD DEVILLE OU TWIN)</w:t>
      </w:r>
    </w:p>
    <w:p w:rsidR="00000000" w:rsidDel="00000000" w:rsidP="00000000" w:rsidRDefault="00000000" w:rsidRPr="00000000" w14:paraId="00000020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Ubuntu" w:cs="Ubuntu" w:eastAsia="Ubuntu" w:hAnsi="Ubuntu"/>
          <w:b w:val="1"/>
          <w:color w:val="3c78d8"/>
          <w:sz w:val="29"/>
          <w:szCs w:val="29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29"/>
          <w:szCs w:val="29"/>
          <w:rtl w:val="0"/>
        </w:rPr>
        <w:t xml:space="preserve">MICROFONES</w:t>
      </w:r>
    </w:p>
    <w:p w:rsidR="00000000" w:rsidDel="00000000" w:rsidP="00000000" w:rsidRDefault="00000000" w:rsidRPr="00000000" w14:paraId="00000022">
      <w:pPr>
        <w:rPr>
          <w:rFonts w:ascii="Ubuntu" w:cs="Ubuntu" w:eastAsia="Ubuntu" w:hAnsi="Ubuntu"/>
          <w:b w:val="1"/>
          <w:color w:val="980000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05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VOZ 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MICS SHURE SM58 SEM FIO </w:t>
      </w:r>
      <w:r w:rsidDel="00000000" w:rsidR="00000000" w:rsidRPr="00000000">
        <w:rPr>
          <w:rFonts w:ascii="Ubuntu" w:cs="Ubuntu" w:eastAsia="Ubuntu" w:hAnsi="Ubuntu"/>
          <w:b w:val="1"/>
          <w:color w:val="980000"/>
          <w:sz w:val="23"/>
          <w:szCs w:val="23"/>
          <w:rtl w:val="0"/>
        </w:rPr>
        <w:t xml:space="preserve">PEDESTAL</w:t>
      </w:r>
    </w:p>
    <w:p w:rsidR="00000000" w:rsidDel="00000000" w:rsidP="00000000" w:rsidRDefault="00000000" w:rsidRPr="00000000" w14:paraId="00000023">
      <w:pPr>
        <w:rPr>
          <w:rFonts w:ascii="Ubuntu" w:cs="Ubuntu" w:eastAsia="Ubuntu" w:hAnsi="Ubuntu"/>
          <w:b w:val="1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03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1"/>
          <w:szCs w:val="21"/>
          <w:rtl w:val="0"/>
        </w:rPr>
        <w:t xml:space="preserve">AMPS</w:t>
      </w:r>
      <w:r w:rsidDel="00000000" w:rsidR="00000000" w:rsidRPr="00000000">
        <w:rPr>
          <w:rFonts w:ascii="Ubuntu" w:cs="Ubuntu" w:eastAsia="Ubuntu" w:hAnsi="Ubuntu"/>
          <w:color w:val="7c96b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MICS SENNHEISER E906 </w:t>
      </w:r>
      <w:r w:rsidDel="00000000" w:rsidR="00000000" w:rsidRPr="00000000">
        <w:rPr>
          <w:rFonts w:ascii="Ubuntu" w:cs="Ubuntu" w:eastAsia="Ubuntu" w:hAnsi="Ubuntu"/>
          <w:b w:val="1"/>
          <w:color w:val="980000"/>
          <w:sz w:val="23"/>
          <w:szCs w:val="23"/>
          <w:rtl w:val="0"/>
        </w:rPr>
        <w:t xml:space="preserve">PEDESTAL PEQ.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Ubuntu" w:cs="Ubuntu" w:eastAsia="Ubuntu" w:hAnsi="Ubuntu"/>
          <w:sz w:val="23"/>
          <w:szCs w:val="23"/>
          <w:shd w:fill="fff2cc" w:val="clear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shd w:fill="fff2cc" w:val="clear"/>
          <w:rtl w:val="0"/>
        </w:rPr>
        <w:t xml:space="preserve">03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shd w:fill="fff2cc" w:val="clear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1"/>
          <w:szCs w:val="21"/>
          <w:shd w:fill="fff2cc" w:val="clear"/>
          <w:rtl w:val="0"/>
        </w:rPr>
        <w:t xml:space="preserve">METAIS</w:t>
      </w:r>
      <w:r w:rsidDel="00000000" w:rsidR="00000000" w:rsidRPr="00000000">
        <w:rPr>
          <w:rFonts w:ascii="Ubuntu" w:cs="Ubuntu" w:eastAsia="Ubuntu" w:hAnsi="Ubuntu"/>
          <w:color w:val="7c96b1"/>
          <w:sz w:val="21"/>
          <w:szCs w:val="21"/>
          <w:shd w:fill="fff2cc" w:val="clear"/>
          <w:rtl w:val="0"/>
        </w:rPr>
        <w:t xml:space="preserve"> </w:t>
      </w:r>
      <w:r w:rsidDel="00000000" w:rsidR="00000000" w:rsidRPr="00000000">
        <w:rPr>
          <w:rFonts w:ascii="Ubuntu" w:cs="Ubuntu" w:eastAsia="Ubuntu" w:hAnsi="Ubuntu"/>
          <w:sz w:val="23"/>
          <w:szCs w:val="23"/>
          <w:shd w:fill="fff2cc" w:val="clear"/>
          <w:rtl w:val="0"/>
        </w:rPr>
        <w:t xml:space="preserve">MICS SHURE SM57 (OPCIONAL) </w:t>
      </w:r>
      <w:r w:rsidDel="00000000" w:rsidR="00000000" w:rsidRPr="00000000">
        <w:rPr>
          <w:rFonts w:ascii="Ubuntu" w:cs="Ubuntu" w:eastAsia="Ubuntu" w:hAnsi="Ubuntu"/>
          <w:b w:val="1"/>
          <w:color w:val="980000"/>
          <w:sz w:val="23"/>
          <w:szCs w:val="23"/>
          <w:shd w:fill="fff2cc" w:val="clear"/>
          <w:rtl w:val="0"/>
        </w:rPr>
        <w:t xml:space="preserve">PEDESTAL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08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DIRECT BOX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PARA INSTRUMENTOS EM LINHA</w:t>
      </w:r>
    </w:p>
    <w:p w:rsidR="00000000" w:rsidDel="00000000" w:rsidP="00000000" w:rsidRDefault="00000000" w:rsidRPr="00000000" w14:paraId="00000026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E MICROFONAÇÃO</w:t>
      </w:r>
    </w:p>
    <w:p w:rsidR="00000000" w:rsidDel="00000000" w:rsidP="00000000" w:rsidRDefault="00000000" w:rsidRPr="00000000" w14:paraId="00000027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1"/>
          <w:szCs w:val="31"/>
          <w:rtl w:val="0"/>
        </w:rPr>
        <w:t xml:space="preserve">FERRAGENS E CABOS</w:t>
      </w:r>
    </w:p>
    <w:p w:rsidR="00000000" w:rsidDel="00000000" w:rsidP="00000000" w:rsidRDefault="00000000" w:rsidRPr="00000000" w14:paraId="0000002A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05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PEDESTAIS PARA VOZ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EM PERFEITO ESTADO</w:t>
      </w:r>
    </w:p>
    <w:p w:rsidR="00000000" w:rsidDel="00000000" w:rsidP="00000000" w:rsidRDefault="00000000" w:rsidRPr="00000000" w14:paraId="0000002B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03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PEDESTAIS PEQUENOS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PARA MICROFONAÇÃO DOS AMPLIFICADORES</w:t>
      </w:r>
    </w:p>
    <w:p w:rsidR="00000000" w:rsidDel="00000000" w:rsidP="00000000" w:rsidRDefault="00000000" w:rsidRPr="00000000" w14:paraId="0000002C">
      <w:pPr>
        <w:rPr>
          <w:rFonts w:ascii="Ubuntu" w:cs="Ubuntu" w:eastAsia="Ubuntu" w:hAnsi="Ubuntu"/>
          <w:sz w:val="23"/>
          <w:szCs w:val="23"/>
          <w:shd w:fill="fff2cc" w:val="clear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shd w:fill="fff2cc" w:val="clear"/>
          <w:rtl w:val="0"/>
        </w:rPr>
        <w:t xml:space="preserve">03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shd w:fill="fff2cc" w:val="clear"/>
          <w:rtl w:val="0"/>
        </w:rPr>
        <w:t xml:space="preserve">➔</w:t>
      </w:r>
      <w:r w:rsidDel="00000000" w:rsidR="00000000" w:rsidRPr="00000000">
        <w:rPr>
          <w:rFonts w:ascii="Ubuntu" w:cs="Ubuntu" w:eastAsia="Ubuntu" w:hAnsi="Ubuntu"/>
          <w:sz w:val="23"/>
          <w:szCs w:val="23"/>
          <w:shd w:fill="fff2cc" w:val="clear"/>
          <w:rtl w:val="0"/>
        </w:rPr>
        <w:t xml:space="preserve"> PEDESTAIS PARA METAIS (OPCIONAL) </w:t>
      </w:r>
    </w:p>
    <w:p w:rsidR="00000000" w:rsidDel="00000000" w:rsidP="00000000" w:rsidRDefault="00000000" w:rsidRPr="00000000" w14:paraId="0000002D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01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SUPORTE DE TECLADO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EM PERFEITO ESTADO</w:t>
      </w:r>
    </w:p>
    <w:p w:rsidR="00000000" w:rsidDel="00000000" w:rsidP="00000000" w:rsidRDefault="00000000" w:rsidRPr="00000000" w14:paraId="0000002E">
      <w:pPr>
        <w:rPr>
          <w:rFonts w:ascii="Ubuntu" w:cs="Ubuntu" w:eastAsia="Ubuntu" w:hAnsi="Ubuntu"/>
          <w:b w:val="1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03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SUPORTES DE GT/BAIXO</w:t>
      </w:r>
    </w:p>
    <w:p w:rsidR="00000000" w:rsidDel="00000000" w:rsidP="00000000" w:rsidRDefault="00000000" w:rsidRPr="00000000" w14:paraId="0000002F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05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CABOS XLR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MACHO x FEMEA 5mts</w:t>
      </w:r>
    </w:p>
    <w:p w:rsidR="00000000" w:rsidDel="00000000" w:rsidP="00000000" w:rsidRDefault="00000000" w:rsidRPr="00000000" w14:paraId="00000030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05 </w:t>
      </w:r>
      <w:r w:rsidDel="00000000" w:rsidR="00000000" w:rsidRPr="00000000">
        <w:rPr>
          <w:rFonts w:ascii="Arial Unicode MS" w:cs="Arial Unicode MS" w:eastAsia="Arial Unicode MS" w:hAnsi="Arial Unicode MS"/>
          <w:color w:val="7c96b1"/>
          <w:sz w:val="21"/>
          <w:szCs w:val="21"/>
          <w:rtl w:val="0"/>
        </w:rPr>
        <w:t xml:space="preserve">➔ </w:t>
      </w:r>
      <w:r w:rsidDel="00000000" w:rsidR="00000000" w:rsidRPr="00000000">
        <w:rPr>
          <w:rFonts w:ascii="Ubuntu" w:cs="Ubuntu" w:eastAsia="Ubuntu" w:hAnsi="Ubuntu"/>
          <w:b w:val="1"/>
          <w:sz w:val="23"/>
          <w:szCs w:val="23"/>
          <w:rtl w:val="0"/>
        </w:rPr>
        <w:t xml:space="preserve">CABOS P10</w:t>
      </w:r>
      <w:r w:rsidDel="00000000" w:rsidR="00000000" w:rsidRPr="00000000">
        <w:rPr>
          <w:rFonts w:ascii="Ubuntu" w:cs="Ubuntu" w:eastAsia="Ubuntu" w:hAnsi="Ubuntu"/>
          <w:sz w:val="23"/>
          <w:szCs w:val="23"/>
          <w:rtl w:val="0"/>
        </w:rPr>
        <w:t xml:space="preserve"> 5mts</w:t>
      </w:r>
    </w:p>
    <w:p w:rsidR="00000000" w:rsidDel="00000000" w:rsidP="00000000" w:rsidRDefault="00000000" w:rsidRPr="00000000" w14:paraId="00000031">
      <w:pPr>
        <w:rPr>
          <w:rFonts w:ascii="Ubuntu" w:cs="Ubuntu" w:eastAsia="Ubuntu" w:hAnsi="Ubuntu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Fonts w:ascii="Ubuntu" w:cs="Ubuntu" w:eastAsia="Ubuntu" w:hAnsi="Ubuntu"/>
          <w:b w:val="1"/>
          <w:color w:val="3c78d8"/>
          <w:sz w:val="31"/>
          <w:szCs w:val="31"/>
          <w:rtl w:val="0"/>
        </w:rPr>
        <w:t xml:space="preserve">INPUT LIST</w:t>
      </w:r>
    </w:p>
    <w:tbl>
      <w:tblPr>
        <w:tblStyle w:val="Table1"/>
        <w:tblW w:w="49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2130"/>
        <w:gridCol w:w="2070"/>
        <w:tblGridChange w:id="0">
          <w:tblGrid>
            <w:gridCol w:w="795"/>
            <w:gridCol w:w="213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VOZ LEAD FEM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VOZ LEAD MASC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VOZ LEAD MASC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CORO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CORO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PIANO 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PIANO 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CAVACO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DI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GT 1 MIC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SENNHEISER 906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GT 2 MIC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SENNHEISER 906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BX MIC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SENNHEISER 906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SAX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TROMPETE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cc0000"/>
                <w:sz w:val="19"/>
                <w:szCs w:val="19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sz w:val="19"/>
                <w:szCs w:val="19"/>
                <w:rtl w:val="0"/>
              </w:rPr>
              <w:t xml:space="preserve">TROMBONE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Ubuntu" w:cs="Ubuntu" w:eastAsia="Ubuntu" w:hAnsi="Ubuntu"/>
                <w:color w:val="3c78d8"/>
                <w:sz w:val="19"/>
                <w:szCs w:val="19"/>
              </w:rPr>
            </w:pPr>
            <w:r w:rsidDel="00000000" w:rsidR="00000000" w:rsidRPr="00000000">
              <w:rPr>
                <w:rFonts w:ascii="Ubuntu" w:cs="Ubuntu" w:eastAsia="Ubuntu" w:hAnsi="Ubuntu"/>
                <w:color w:val="3c78d8"/>
                <w:sz w:val="19"/>
                <w:szCs w:val="19"/>
                <w:rtl w:val="0"/>
              </w:rPr>
              <w:t xml:space="preserve">SHURE SM57</w:t>
            </w:r>
          </w:p>
        </w:tc>
      </w:tr>
    </w:tbl>
    <w:p w:rsidR="00000000" w:rsidDel="00000000" w:rsidP="00000000" w:rsidRDefault="00000000" w:rsidRPr="00000000" w14:paraId="0000005E">
      <w:pPr>
        <w:rPr>
          <w:rFonts w:ascii="Ubuntu" w:cs="Ubuntu" w:eastAsia="Ubuntu" w:hAnsi="Ubuntu"/>
          <w:b w:val="1"/>
          <w:color w:val="3c78d8"/>
          <w:sz w:val="31"/>
          <w:szCs w:val="3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31200" cy="32258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rPr>
          <w:rFonts w:ascii="Ubuntu" w:cs="Ubuntu" w:eastAsia="Ubuntu" w:hAnsi="Ubuntu"/>
          <w:b w:val="1"/>
          <w:color w:val="980000"/>
          <w:sz w:val="31"/>
          <w:szCs w:val="31"/>
        </w:rPr>
      </w:pPr>
      <w:r w:rsidDel="00000000" w:rsidR="00000000" w:rsidRPr="00000000">
        <w:rPr>
          <w:rFonts w:ascii="Ubuntu" w:cs="Ubuntu" w:eastAsia="Ubuntu" w:hAnsi="Ubuntu"/>
          <w:b w:val="1"/>
          <w:color w:val="980000"/>
          <w:sz w:val="31"/>
          <w:szCs w:val="31"/>
          <w:rtl w:val="0"/>
        </w:rPr>
        <w:t xml:space="preserve">  MAPA DE PALCO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